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关于开展202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学年第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学期学生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第二次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网上评教工作的通知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宋体" w:eastAsia="方正小标宋_GBK"/>
          <w:spacing w:val="-6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学生评教是高校教学质量监控的重要组成部分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践行“以学生为中心”的理念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，促进教师持续改进教学、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学生对教学的满意度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根据学校有关要求，本学期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学生网上评教工作于202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日开始，现将有关工作通知如下: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一、评教时间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二、评教对象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全体在校学生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三、评教流程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本次评教使用“三明学院智慧教务”进行，评教操作说明步骤见附件。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评教要求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（一）对学院的要求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1.做好宣传。务必通知到每位学生，并要求学生在规定时间内完成网上评教任务。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2.重视组织。任何单位或个人均不得诱导或干涉学生的评教意见，严禁他人代替评教。如发现此类现象，请及时向教务处质量监控科（行政办公楼411室）反映。联系人：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姚珊凤，电话：185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06099900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3.及时处理。二级学院教学秘书可以在“三明学院智慧教务使用交流群”反馈问题，以便学校及时解决学生评教中出现的问题。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（二）对学生的要求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1.按时参评。学生应在规定时间内进行评价，如实反映授课过程中存在问题，以便教师今后改进。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2.认真评价。提交前确认评价信息，提交后无法修改。多位任课教师授课的课程，只能对实际授课的教师进行评价，不能评价其他教师，如“学年论文”只能评价本人的指导教师。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3.及时反馈。评教过程中若出现评价教师与实际任课教师不符、评价课程与实际所学课程不符等问题，应及时向本院教学秘书反映，待问题解决再继续评价。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五、评教反馈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评教工作结束后，二级学院管理员、任课教师可登录“三明学院智慧教务”查看评教结果。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附件：三明学院智慧教务网上评教操作说明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758" w:leftChars="304" w:hanging="5120" w:hanging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color w:val="000000"/>
          <w:sz w:val="40"/>
          <w:szCs w:val="32"/>
        </w:rPr>
      </w:pPr>
      <w:r>
        <w:rPr>
          <w:rFonts w:hint="eastAsia" w:ascii="Times New Roman" w:hAnsi="Times New Roman" w:eastAsia="方正小标宋简体"/>
          <w:b/>
          <w:color w:val="000000"/>
          <w:sz w:val="40"/>
          <w:szCs w:val="32"/>
        </w:rPr>
        <w:t>三明学院智慧教务网上评教操作说明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color w:val="000000"/>
          <w:sz w:val="32"/>
          <w:szCs w:val="32"/>
        </w:rPr>
      </w:pPr>
    </w:p>
    <w:p>
      <w:pPr>
        <w:pStyle w:val="12"/>
        <w:numPr>
          <w:ilvl w:val="0"/>
          <w:numId w:val="1"/>
        </w:numPr>
        <w:spacing w:line="560" w:lineRule="exact"/>
        <w:ind w:left="0" w:firstLine="643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关注智慧教务小程序</w:t>
      </w:r>
    </w:p>
    <w:p>
      <w:pPr>
        <w:pStyle w:val="12"/>
        <w:numPr>
          <w:ilvl w:val="0"/>
          <w:numId w:val="2"/>
        </w:numPr>
        <w:spacing w:line="560" w:lineRule="exact"/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搜索“三明学院智慧教务”微信</w:t>
      </w:r>
      <w:r>
        <w:rPr>
          <w:rFonts w:ascii="Times New Roman" w:hAnsi="Times New Roman" w:eastAsia="仿宋_GB2312"/>
          <w:color w:val="000000"/>
          <w:sz w:val="32"/>
          <w:szCs w:val="32"/>
        </w:rPr>
        <w:t>小程序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1）</w:t>
      </w:r>
    </w:p>
    <w:p>
      <w:pPr>
        <w:pStyle w:val="12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（1）打开微信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发现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小程序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点右上角的搜索图标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输入“三明学院智慧教务”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选择进入；</w:t>
      </w:r>
    </w:p>
    <w:p>
      <w:pPr>
        <w:pStyle w:val="12"/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（2）下拉聊天界面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搜索程序输入“三明学院智慧教务”</w:t>
      </w:r>
      <w:r>
        <w:rPr>
          <w:rFonts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选择进入。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3333750" cy="1885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156" w:afterLines="50"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图1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搜索界面</w:t>
      </w:r>
    </w:p>
    <w:p>
      <w:pPr>
        <w:pStyle w:val="12"/>
        <w:numPr>
          <w:ilvl w:val="0"/>
          <w:numId w:val="2"/>
        </w:numPr>
        <w:spacing w:after="156" w:afterLines="50" w:line="560" w:lineRule="exact"/>
        <w:ind w:left="0"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通过直接扫码（见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2）进入</w:t>
      </w:r>
    </w:p>
    <w:p>
      <w:pPr>
        <w:ind w:left="357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305050" cy="230505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二维码</w:t>
      </w:r>
    </w:p>
    <w:p>
      <w:pPr>
        <w:pStyle w:val="12"/>
        <w:numPr>
          <w:ilvl w:val="0"/>
          <w:numId w:val="1"/>
        </w:numPr>
        <w:spacing w:line="560" w:lineRule="exact"/>
        <w:ind w:left="0" w:firstLine="643"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登录绑定小程序</w:t>
      </w:r>
    </w:p>
    <w:p>
      <w:pPr>
        <w:pStyle w:val="12"/>
        <w:spacing w:line="560" w:lineRule="exact"/>
        <w:ind w:firstLine="707" w:firstLineChars="221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未注册绑定的用户点下方的未注册绑定链接，系统会跳转到注册绑定界面进行注册绑定操作。注册绑定主要分为两步，第一步选择注册绑定的用户类型，</w:t>
      </w:r>
      <w:r>
        <w:rPr>
          <w:rFonts w:ascii="Times New Roman" w:hAnsi="Times New Roman" w:eastAsia="仿宋_GB2312"/>
          <w:color w:val="000000"/>
          <w:sz w:val="32"/>
          <w:szCs w:val="32"/>
        </w:rPr>
        <w:t>学生选择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“学生</w:t>
      </w:r>
      <w:r>
        <w:rPr>
          <w:rFonts w:ascii="Times New Roman" w:hAnsi="Times New Roman" w:eastAsia="仿宋_GB2312"/>
          <w:color w:val="000000"/>
          <w:sz w:val="32"/>
          <w:szCs w:val="32"/>
        </w:rPr>
        <w:t>用户绑定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”（见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3）；第二步填写用户基本信息提交注册（见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4）。</w:t>
      </w:r>
    </w:p>
    <w:p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1441450</wp:posOffset>
                </wp:positionV>
                <wp:extent cx="2486025" cy="381000"/>
                <wp:effectExtent l="4445" t="4445" r="5080" b="1460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9.5pt;margin-top:113.5pt;height:30pt;width:195.75pt;z-index:251659264;mso-width-relative:page;mso-height-relative:page;" filled="f" stroked="t" coordsize="21600,21600" o:gfxdata="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XME63YAAAACwEAAA8AAAAAAAAAAQAgAAAAIgAAAGRycy9kb3ducmV2LnhtbFBLAQIU&#10;ABQAAAAIAIdO4kADBppZ8wEAAO4DAAAOAAAAAAAAAAEAIAAAACcBAABkcnMvZTJvRG9jLnhtbFBL&#10;BQYAAAAABgAGAFkBAACMBQAAAAA=&#10;">
                <v:fill on="f" focussize="0,0"/>
                <v:stroke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667000" cy="3009900"/>
            <wp:effectExtent l="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选择绑定类型</w:t>
      </w:r>
    </w:p>
    <w:p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676525" cy="2600325"/>
            <wp:effectExtent l="0" t="0" r="9525" b="9525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53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560" w:lineRule="exact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填写学生</w:t>
      </w:r>
      <w:r>
        <w:rPr>
          <w:rFonts w:ascii="Times New Roman" w:hAnsi="Times New Roman" w:eastAsia="仿宋_GB2312"/>
          <w:color w:val="000000"/>
          <w:sz w:val="32"/>
          <w:szCs w:val="32"/>
        </w:rPr>
        <w:t>基本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信息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如果已注册绑定用户，校验用户信息通过之后，跳转到用户首页（见图5）。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/>
        </w:rPr>
        <w:drawing>
          <wp:inline distT="0" distB="0" distL="0" distR="0">
            <wp:extent cx="2505075" cy="3288665"/>
            <wp:effectExtent l="0" t="0" r="952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28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560" w:lineRule="exact"/>
        <w:ind w:left="501"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用户首页</w:t>
      </w:r>
    </w:p>
    <w:p>
      <w:pPr>
        <w:pStyle w:val="12"/>
        <w:numPr>
          <w:ilvl w:val="0"/>
          <w:numId w:val="1"/>
        </w:numPr>
        <w:spacing w:line="560" w:lineRule="exact"/>
        <w:ind w:left="0" w:firstLine="643"/>
        <w:jc w:val="left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000000"/>
          <w:sz w:val="32"/>
          <w:szCs w:val="32"/>
        </w:rPr>
        <w:t>参加教学评价</w:t>
      </w:r>
    </w:p>
    <w:p>
      <w:pPr>
        <w:pStyle w:val="12"/>
        <w:spacing w:after="156" w:afterLines="50" w:line="560" w:lineRule="exact"/>
        <w:ind w:firstLine="64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评价功能入口（见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6）</w:t>
      </w:r>
    </w:p>
    <w:p>
      <w:pPr>
        <w:pStyle w:val="12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390775" cy="2571750"/>
            <wp:effectExtent l="0" t="0" r="9525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3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560" w:lineRule="exact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学生</w:t>
      </w:r>
      <w:r>
        <w:rPr>
          <w:rFonts w:ascii="Times New Roman" w:hAnsi="Times New Roman" w:eastAsia="仿宋_GB2312"/>
          <w:color w:val="000000"/>
          <w:sz w:val="32"/>
          <w:szCs w:val="32"/>
        </w:rPr>
        <w:t>评价入口</w:t>
      </w:r>
    </w:p>
    <w:p>
      <w:pPr>
        <w:pStyle w:val="12"/>
        <w:spacing w:line="560" w:lineRule="exact"/>
        <w:ind w:left="360" w:firstLine="0" w:firstLineChars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12"/>
        <w:spacing w:line="560" w:lineRule="exact"/>
        <w:ind w:firstLine="64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2.订阅消息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点击课堂评价功能如果没有订阅会弹出订阅提示，用户根据提示完成订阅（见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）。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905125" cy="2044065"/>
            <wp:effectExtent l="0" t="0" r="9525" b="133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560" w:lineRule="exact"/>
        <w:ind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订阅消息</w:t>
      </w:r>
      <w:r>
        <w:rPr>
          <w:rFonts w:ascii="Times New Roman" w:hAnsi="Times New Roman" w:eastAsia="仿宋_GB2312"/>
          <w:color w:val="000000"/>
          <w:sz w:val="32"/>
          <w:szCs w:val="32"/>
        </w:rPr>
        <w:t>界面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进入评价（见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</w:p>
    <w:p>
      <w:pPr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628900" cy="3962400"/>
            <wp:effectExtent l="0" t="0" r="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drawing>
          <wp:inline distT="0" distB="0" distL="0" distR="0">
            <wp:extent cx="2476500" cy="3962400"/>
            <wp:effectExtent l="0" t="0" r="0" b="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8.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界面</w:t>
      </w: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完成评价，</w:t>
      </w:r>
      <w:r>
        <w:rPr>
          <w:rFonts w:ascii="Times New Roman" w:hAnsi="Times New Roman" w:eastAsia="仿宋_GB2312"/>
          <w:color w:val="000000"/>
          <w:sz w:val="32"/>
          <w:szCs w:val="32"/>
        </w:rPr>
        <w:t>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点击“已评价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课程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”</w:t>
      </w:r>
      <w:r>
        <w:rPr>
          <w:rFonts w:ascii="Times New Roman" w:hAnsi="Times New Roman" w:eastAsia="仿宋_GB2312"/>
          <w:color w:val="000000"/>
          <w:sz w:val="32"/>
          <w:szCs w:val="32"/>
        </w:rPr>
        <w:t>查看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</w:t>
      </w:r>
      <w:r>
        <w:rPr>
          <w:rFonts w:ascii="Times New Roman" w:hAnsi="Times New Roman" w:eastAsia="仿宋_GB2312"/>
          <w:color w:val="000000"/>
          <w:sz w:val="32"/>
          <w:szCs w:val="32"/>
        </w:rPr>
        <w:t>结果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（见</w:t>
      </w:r>
      <w:r>
        <w:rPr>
          <w:rFonts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9）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143250" cy="2705100"/>
            <wp:effectExtent l="0" t="0" r="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367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图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9.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评价完成</w:t>
      </w:r>
      <w:r>
        <w:rPr>
          <w:rFonts w:ascii="Times New Roman" w:hAnsi="Times New Roman" w:eastAsia="仿宋_GB2312"/>
          <w:color w:val="000000"/>
          <w:sz w:val="32"/>
          <w:szCs w:val="32"/>
        </w:rPr>
        <w:t>界面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2</w:t>
    </w:r>
    <w:r>
      <w:rPr>
        <w:sz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A0958"/>
    <w:multiLevelType w:val="multilevel"/>
    <w:tmpl w:val="2E9A0958"/>
    <w:lvl w:ilvl="0" w:tentative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99" w:hanging="420"/>
      </w:pPr>
    </w:lvl>
    <w:lvl w:ilvl="2" w:tentative="0">
      <w:start w:val="1"/>
      <w:numFmt w:val="lowerRoman"/>
      <w:lvlText w:val="%3."/>
      <w:lvlJc w:val="right"/>
      <w:pPr>
        <w:ind w:left="1119" w:hanging="420"/>
      </w:pPr>
    </w:lvl>
    <w:lvl w:ilvl="3" w:tentative="0">
      <w:start w:val="1"/>
      <w:numFmt w:val="decimal"/>
      <w:lvlText w:val="%4."/>
      <w:lvlJc w:val="left"/>
      <w:pPr>
        <w:ind w:left="1539" w:hanging="420"/>
      </w:pPr>
    </w:lvl>
    <w:lvl w:ilvl="4" w:tentative="0">
      <w:start w:val="1"/>
      <w:numFmt w:val="lowerLetter"/>
      <w:lvlText w:val="%5)"/>
      <w:lvlJc w:val="left"/>
      <w:pPr>
        <w:ind w:left="1959" w:hanging="420"/>
      </w:pPr>
    </w:lvl>
    <w:lvl w:ilvl="5" w:tentative="0">
      <w:start w:val="1"/>
      <w:numFmt w:val="lowerRoman"/>
      <w:lvlText w:val="%6."/>
      <w:lvlJc w:val="right"/>
      <w:pPr>
        <w:ind w:left="2379" w:hanging="420"/>
      </w:pPr>
    </w:lvl>
    <w:lvl w:ilvl="6" w:tentative="0">
      <w:start w:val="1"/>
      <w:numFmt w:val="decimal"/>
      <w:lvlText w:val="%7."/>
      <w:lvlJc w:val="left"/>
      <w:pPr>
        <w:ind w:left="2799" w:hanging="420"/>
      </w:pPr>
    </w:lvl>
    <w:lvl w:ilvl="7" w:tentative="0">
      <w:start w:val="1"/>
      <w:numFmt w:val="lowerLetter"/>
      <w:lvlText w:val="%8)"/>
      <w:lvlJc w:val="left"/>
      <w:pPr>
        <w:ind w:left="3219" w:hanging="420"/>
      </w:pPr>
    </w:lvl>
    <w:lvl w:ilvl="8" w:tentative="0">
      <w:start w:val="1"/>
      <w:numFmt w:val="lowerRoman"/>
      <w:lvlText w:val="%9."/>
      <w:lvlJc w:val="right"/>
      <w:pPr>
        <w:ind w:left="3639" w:hanging="420"/>
      </w:pPr>
    </w:lvl>
  </w:abstractNum>
  <w:abstractNum w:abstractNumId="1">
    <w:nsid w:val="398F6274"/>
    <w:multiLevelType w:val="multilevel"/>
    <w:tmpl w:val="398F6274"/>
    <w:lvl w:ilvl="0" w:tentative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zZiMWJkOGIzMzkzYjk2MmNjOTg5NTQxYjFiN2EifQ=="/>
  </w:docVars>
  <w:rsids>
    <w:rsidRoot w:val="008A3610"/>
    <w:rsid w:val="000019E7"/>
    <w:rsid w:val="0000373D"/>
    <w:rsid w:val="00004191"/>
    <w:rsid w:val="00010F8B"/>
    <w:rsid w:val="00025AA0"/>
    <w:rsid w:val="000401FB"/>
    <w:rsid w:val="000467F2"/>
    <w:rsid w:val="00046A3A"/>
    <w:rsid w:val="0004719F"/>
    <w:rsid w:val="00052640"/>
    <w:rsid w:val="00052EE3"/>
    <w:rsid w:val="00054A97"/>
    <w:rsid w:val="00062010"/>
    <w:rsid w:val="0007540F"/>
    <w:rsid w:val="00076D7F"/>
    <w:rsid w:val="000A0E81"/>
    <w:rsid w:val="000B26B9"/>
    <w:rsid w:val="000B76A7"/>
    <w:rsid w:val="000C252A"/>
    <w:rsid w:val="000C3589"/>
    <w:rsid w:val="000C4B39"/>
    <w:rsid w:val="000D1DC1"/>
    <w:rsid w:val="000D625C"/>
    <w:rsid w:val="00100B92"/>
    <w:rsid w:val="00103E83"/>
    <w:rsid w:val="00104A2A"/>
    <w:rsid w:val="00105410"/>
    <w:rsid w:val="00112668"/>
    <w:rsid w:val="00123D18"/>
    <w:rsid w:val="00125D8B"/>
    <w:rsid w:val="0013190C"/>
    <w:rsid w:val="0013435C"/>
    <w:rsid w:val="00137C16"/>
    <w:rsid w:val="00147983"/>
    <w:rsid w:val="00162166"/>
    <w:rsid w:val="00162BDC"/>
    <w:rsid w:val="00162F00"/>
    <w:rsid w:val="001638C3"/>
    <w:rsid w:val="00167A61"/>
    <w:rsid w:val="00171F8A"/>
    <w:rsid w:val="0017285D"/>
    <w:rsid w:val="001836DF"/>
    <w:rsid w:val="001A1F29"/>
    <w:rsid w:val="001B1B63"/>
    <w:rsid w:val="001C753A"/>
    <w:rsid w:val="001D1372"/>
    <w:rsid w:val="001E603E"/>
    <w:rsid w:val="001E75CD"/>
    <w:rsid w:val="001F399C"/>
    <w:rsid w:val="00222BDA"/>
    <w:rsid w:val="002372D4"/>
    <w:rsid w:val="00242744"/>
    <w:rsid w:val="00253221"/>
    <w:rsid w:val="00253F5F"/>
    <w:rsid w:val="00265176"/>
    <w:rsid w:val="0028015A"/>
    <w:rsid w:val="00296A01"/>
    <w:rsid w:val="002A7E41"/>
    <w:rsid w:val="002B3C20"/>
    <w:rsid w:val="002C6E35"/>
    <w:rsid w:val="002D4034"/>
    <w:rsid w:val="002E15DE"/>
    <w:rsid w:val="002F1576"/>
    <w:rsid w:val="0031406C"/>
    <w:rsid w:val="003160C3"/>
    <w:rsid w:val="00323B8F"/>
    <w:rsid w:val="00335BEB"/>
    <w:rsid w:val="00337657"/>
    <w:rsid w:val="00337FBF"/>
    <w:rsid w:val="00347D3D"/>
    <w:rsid w:val="00352266"/>
    <w:rsid w:val="003711F9"/>
    <w:rsid w:val="00386C30"/>
    <w:rsid w:val="003A712E"/>
    <w:rsid w:val="003C5895"/>
    <w:rsid w:val="003C6C56"/>
    <w:rsid w:val="003D5746"/>
    <w:rsid w:val="003E609C"/>
    <w:rsid w:val="003E639D"/>
    <w:rsid w:val="004019E5"/>
    <w:rsid w:val="00441AA9"/>
    <w:rsid w:val="004428AD"/>
    <w:rsid w:val="004432FE"/>
    <w:rsid w:val="004528AD"/>
    <w:rsid w:val="00453F3F"/>
    <w:rsid w:val="0045545C"/>
    <w:rsid w:val="00457D9D"/>
    <w:rsid w:val="00466B0F"/>
    <w:rsid w:val="00493BAA"/>
    <w:rsid w:val="004A5C1A"/>
    <w:rsid w:val="004B321B"/>
    <w:rsid w:val="004C3F04"/>
    <w:rsid w:val="004E6BD7"/>
    <w:rsid w:val="004F091D"/>
    <w:rsid w:val="00502840"/>
    <w:rsid w:val="00520B48"/>
    <w:rsid w:val="0052588A"/>
    <w:rsid w:val="00535146"/>
    <w:rsid w:val="00537E5C"/>
    <w:rsid w:val="0054076E"/>
    <w:rsid w:val="00540B86"/>
    <w:rsid w:val="00545B34"/>
    <w:rsid w:val="00546C99"/>
    <w:rsid w:val="005535F6"/>
    <w:rsid w:val="00555827"/>
    <w:rsid w:val="00564FC3"/>
    <w:rsid w:val="00567895"/>
    <w:rsid w:val="0057220A"/>
    <w:rsid w:val="005725D4"/>
    <w:rsid w:val="0057464E"/>
    <w:rsid w:val="00586EFD"/>
    <w:rsid w:val="00587A3A"/>
    <w:rsid w:val="005932BD"/>
    <w:rsid w:val="00595814"/>
    <w:rsid w:val="005968B7"/>
    <w:rsid w:val="005A16BB"/>
    <w:rsid w:val="005A3804"/>
    <w:rsid w:val="005B1F71"/>
    <w:rsid w:val="005C21A5"/>
    <w:rsid w:val="005D3DF3"/>
    <w:rsid w:val="005D5EB3"/>
    <w:rsid w:val="005E3E1C"/>
    <w:rsid w:val="005E497D"/>
    <w:rsid w:val="005E52EA"/>
    <w:rsid w:val="005F0783"/>
    <w:rsid w:val="005F7B8F"/>
    <w:rsid w:val="00601212"/>
    <w:rsid w:val="00603BF7"/>
    <w:rsid w:val="006059DD"/>
    <w:rsid w:val="00613DE8"/>
    <w:rsid w:val="006140C7"/>
    <w:rsid w:val="006158E1"/>
    <w:rsid w:val="00622518"/>
    <w:rsid w:val="00626A46"/>
    <w:rsid w:val="00641052"/>
    <w:rsid w:val="006529AB"/>
    <w:rsid w:val="006600E2"/>
    <w:rsid w:val="0066068D"/>
    <w:rsid w:val="00676D21"/>
    <w:rsid w:val="006772DF"/>
    <w:rsid w:val="00677D1F"/>
    <w:rsid w:val="00684EC5"/>
    <w:rsid w:val="006865CA"/>
    <w:rsid w:val="00692BB5"/>
    <w:rsid w:val="006A028F"/>
    <w:rsid w:val="006A08C3"/>
    <w:rsid w:val="006C5D9E"/>
    <w:rsid w:val="006E7FF1"/>
    <w:rsid w:val="006F1285"/>
    <w:rsid w:val="00700910"/>
    <w:rsid w:val="00700C63"/>
    <w:rsid w:val="00703704"/>
    <w:rsid w:val="0071738E"/>
    <w:rsid w:val="00735D0D"/>
    <w:rsid w:val="00737329"/>
    <w:rsid w:val="007409DB"/>
    <w:rsid w:val="007429A1"/>
    <w:rsid w:val="00760523"/>
    <w:rsid w:val="007658E4"/>
    <w:rsid w:val="007766FD"/>
    <w:rsid w:val="00783560"/>
    <w:rsid w:val="007842A5"/>
    <w:rsid w:val="007B071A"/>
    <w:rsid w:val="007C71E3"/>
    <w:rsid w:val="007C744A"/>
    <w:rsid w:val="007E28D3"/>
    <w:rsid w:val="007F12AA"/>
    <w:rsid w:val="00805F54"/>
    <w:rsid w:val="008068EF"/>
    <w:rsid w:val="00811BD1"/>
    <w:rsid w:val="00816C92"/>
    <w:rsid w:val="00826C49"/>
    <w:rsid w:val="008411CD"/>
    <w:rsid w:val="00842DA8"/>
    <w:rsid w:val="00851904"/>
    <w:rsid w:val="00860305"/>
    <w:rsid w:val="00865B60"/>
    <w:rsid w:val="00871272"/>
    <w:rsid w:val="00896E8A"/>
    <w:rsid w:val="008A157A"/>
    <w:rsid w:val="008A3610"/>
    <w:rsid w:val="008A3D96"/>
    <w:rsid w:val="008B6FB6"/>
    <w:rsid w:val="008C25E1"/>
    <w:rsid w:val="008C2AE1"/>
    <w:rsid w:val="008D6424"/>
    <w:rsid w:val="008E62E2"/>
    <w:rsid w:val="008F288F"/>
    <w:rsid w:val="009118CD"/>
    <w:rsid w:val="009160C9"/>
    <w:rsid w:val="00916FB5"/>
    <w:rsid w:val="009379D9"/>
    <w:rsid w:val="00955420"/>
    <w:rsid w:val="00960672"/>
    <w:rsid w:val="009731F1"/>
    <w:rsid w:val="00973BE2"/>
    <w:rsid w:val="00983531"/>
    <w:rsid w:val="009848A5"/>
    <w:rsid w:val="00990DFA"/>
    <w:rsid w:val="00992143"/>
    <w:rsid w:val="0099679C"/>
    <w:rsid w:val="009A6A63"/>
    <w:rsid w:val="009B4163"/>
    <w:rsid w:val="009C7489"/>
    <w:rsid w:val="009E59A4"/>
    <w:rsid w:val="00A028D0"/>
    <w:rsid w:val="00A10221"/>
    <w:rsid w:val="00A22941"/>
    <w:rsid w:val="00A27AF4"/>
    <w:rsid w:val="00A374CC"/>
    <w:rsid w:val="00A44178"/>
    <w:rsid w:val="00A50538"/>
    <w:rsid w:val="00A55FCA"/>
    <w:rsid w:val="00A62CD7"/>
    <w:rsid w:val="00A648C1"/>
    <w:rsid w:val="00A80107"/>
    <w:rsid w:val="00A9606F"/>
    <w:rsid w:val="00AB749C"/>
    <w:rsid w:val="00AE2F40"/>
    <w:rsid w:val="00AE6EE6"/>
    <w:rsid w:val="00AF3FF9"/>
    <w:rsid w:val="00B00807"/>
    <w:rsid w:val="00B014BE"/>
    <w:rsid w:val="00B116B3"/>
    <w:rsid w:val="00B12481"/>
    <w:rsid w:val="00B16ADE"/>
    <w:rsid w:val="00B25365"/>
    <w:rsid w:val="00B25B6A"/>
    <w:rsid w:val="00B459F3"/>
    <w:rsid w:val="00B744AC"/>
    <w:rsid w:val="00B75503"/>
    <w:rsid w:val="00B9625F"/>
    <w:rsid w:val="00B97CB8"/>
    <w:rsid w:val="00BA5455"/>
    <w:rsid w:val="00BC275E"/>
    <w:rsid w:val="00BD2DA3"/>
    <w:rsid w:val="00BD3826"/>
    <w:rsid w:val="00BD7037"/>
    <w:rsid w:val="00BD7CEC"/>
    <w:rsid w:val="00BE4687"/>
    <w:rsid w:val="00BF2D21"/>
    <w:rsid w:val="00C019D3"/>
    <w:rsid w:val="00C050FD"/>
    <w:rsid w:val="00C0699F"/>
    <w:rsid w:val="00C103C8"/>
    <w:rsid w:val="00C13713"/>
    <w:rsid w:val="00C151F0"/>
    <w:rsid w:val="00C20620"/>
    <w:rsid w:val="00C349FA"/>
    <w:rsid w:val="00C54D9E"/>
    <w:rsid w:val="00C639F9"/>
    <w:rsid w:val="00C6594A"/>
    <w:rsid w:val="00C72565"/>
    <w:rsid w:val="00C757A3"/>
    <w:rsid w:val="00C84574"/>
    <w:rsid w:val="00C91C7B"/>
    <w:rsid w:val="00C93399"/>
    <w:rsid w:val="00CB2A50"/>
    <w:rsid w:val="00CB4321"/>
    <w:rsid w:val="00CB4BD9"/>
    <w:rsid w:val="00CD0478"/>
    <w:rsid w:val="00CE3C1E"/>
    <w:rsid w:val="00CF500A"/>
    <w:rsid w:val="00D20EE7"/>
    <w:rsid w:val="00D26B2B"/>
    <w:rsid w:val="00D31CBA"/>
    <w:rsid w:val="00D37E2C"/>
    <w:rsid w:val="00D42814"/>
    <w:rsid w:val="00D47A7D"/>
    <w:rsid w:val="00D565A7"/>
    <w:rsid w:val="00D60233"/>
    <w:rsid w:val="00D618AA"/>
    <w:rsid w:val="00D62980"/>
    <w:rsid w:val="00D80267"/>
    <w:rsid w:val="00DB16EE"/>
    <w:rsid w:val="00DB7B59"/>
    <w:rsid w:val="00DC1EDB"/>
    <w:rsid w:val="00DC4A28"/>
    <w:rsid w:val="00DC691F"/>
    <w:rsid w:val="00DD1C02"/>
    <w:rsid w:val="00DD4EC3"/>
    <w:rsid w:val="00DE5999"/>
    <w:rsid w:val="00E0151A"/>
    <w:rsid w:val="00E04B44"/>
    <w:rsid w:val="00E12063"/>
    <w:rsid w:val="00E12D4C"/>
    <w:rsid w:val="00E2592A"/>
    <w:rsid w:val="00E25C9F"/>
    <w:rsid w:val="00E3100C"/>
    <w:rsid w:val="00E506D0"/>
    <w:rsid w:val="00E67E72"/>
    <w:rsid w:val="00E87C98"/>
    <w:rsid w:val="00E90EF9"/>
    <w:rsid w:val="00EB0DFF"/>
    <w:rsid w:val="00EC0B40"/>
    <w:rsid w:val="00ED0F8C"/>
    <w:rsid w:val="00ED1734"/>
    <w:rsid w:val="00EE7A0A"/>
    <w:rsid w:val="00EF0F6E"/>
    <w:rsid w:val="00EF28AD"/>
    <w:rsid w:val="00EF69EE"/>
    <w:rsid w:val="00F01E16"/>
    <w:rsid w:val="00F104B0"/>
    <w:rsid w:val="00F206B2"/>
    <w:rsid w:val="00F24D79"/>
    <w:rsid w:val="00F47B69"/>
    <w:rsid w:val="00F51876"/>
    <w:rsid w:val="00F67FB7"/>
    <w:rsid w:val="00F805AC"/>
    <w:rsid w:val="00F91B73"/>
    <w:rsid w:val="00FB6F84"/>
    <w:rsid w:val="00FD7333"/>
    <w:rsid w:val="00FD75D1"/>
    <w:rsid w:val="00FF2593"/>
    <w:rsid w:val="00FF5B68"/>
    <w:rsid w:val="04B479E1"/>
    <w:rsid w:val="052E0C95"/>
    <w:rsid w:val="05E451F9"/>
    <w:rsid w:val="08F87F6B"/>
    <w:rsid w:val="0AFC3C1E"/>
    <w:rsid w:val="101E738F"/>
    <w:rsid w:val="115679FC"/>
    <w:rsid w:val="13AE0E6A"/>
    <w:rsid w:val="13D5477E"/>
    <w:rsid w:val="16994B4B"/>
    <w:rsid w:val="17C34EE2"/>
    <w:rsid w:val="1E9F726E"/>
    <w:rsid w:val="20D92124"/>
    <w:rsid w:val="2265285A"/>
    <w:rsid w:val="23C640FD"/>
    <w:rsid w:val="29D50071"/>
    <w:rsid w:val="343007FA"/>
    <w:rsid w:val="380651E0"/>
    <w:rsid w:val="39FB1639"/>
    <w:rsid w:val="40523175"/>
    <w:rsid w:val="410E443B"/>
    <w:rsid w:val="42947DE6"/>
    <w:rsid w:val="43F67CDF"/>
    <w:rsid w:val="4611504F"/>
    <w:rsid w:val="482B77B9"/>
    <w:rsid w:val="532364A1"/>
    <w:rsid w:val="546A7B5F"/>
    <w:rsid w:val="56A70E0E"/>
    <w:rsid w:val="57F03A26"/>
    <w:rsid w:val="5EBE5F70"/>
    <w:rsid w:val="60DD5F4B"/>
    <w:rsid w:val="628867A8"/>
    <w:rsid w:val="62F0075F"/>
    <w:rsid w:val="64652168"/>
    <w:rsid w:val="66EC1D0D"/>
    <w:rsid w:val="6A3662DC"/>
    <w:rsid w:val="6CD25120"/>
    <w:rsid w:val="7017564E"/>
    <w:rsid w:val="73B1666D"/>
    <w:rsid w:val="74981BC1"/>
    <w:rsid w:val="751B0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smxy</Company>
  <Pages>2</Pages>
  <Words>692</Words>
  <Characters>736</Characters>
  <Lines>5</Lines>
  <Paragraphs>1</Paragraphs>
  <TotalTime>9</TotalTime>
  <ScaleCrop>false</ScaleCrop>
  <LinksUpToDate>false</LinksUpToDate>
  <CharactersWithSpaces>790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2011-12-07T00:20:00Z</dcterms:created>
  <dc:creator>陈仕铋</dc:creator>
  <cp:lastModifiedBy>Administrator</cp:lastModifiedBy>
  <cp:lastPrinted>2020-12-23T07:38:00Z</cp:lastPrinted>
  <dcterms:modified xsi:type="dcterms:W3CDTF">2024-06-18T05:47:39Z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E718C810EC464D1BAAC7F8FA1C6A870B_13</vt:lpwstr>
  </property>
</Properties>
</file>